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2" w:rsidRDefault="00094522" w:rsidP="00094522">
      <w:pPr>
        <w:jc w:val="center"/>
      </w:pPr>
      <w:r>
        <w:t>Chapter 1: Review Facts and Ideas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What do most occupations focus on today?</w:t>
      </w:r>
    </w:p>
    <w:p w:rsidR="00094522" w:rsidRDefault="00094522" w:rsidP="00094522">
      <w:pPr>
        <w:pStyle w:val="ListParagraph"/>
      </w:pPr>
      <w:r>
        <w:t>Most occupations focus on collection, use, and distribution of information.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What is one of the highest paying career groups today?</w:t>
      </w:r>
    </w:p>
    <w:p w:rsidR="00094522" w:rsidRDefault="00094522" w:rsidP="00094522">
      <w:pPr>
        <w:pStyle w:val="ListParagraph"/>
      </w:pPr>
      <w:r>
        <w:t>The highest paying career groups are professions where knowledge is the key job skill.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 xml:space="preserve">List 3 publications of the U.S. government that will assist you with career </w:t>
      </w:r>
      <w:proofErr w:type="spellStart"/>
      <w:r>
        <w:t>choices.</w:t>
      </w:r>
      <w:proofErr w:type="spellEnd"/>
    </w:p>
    <w:p w:rsidR="00094522" w:rsidRDefault="00094522" w:rsidP="00094522">
      <w:pPr>
        <w:pStyle w:val="ListParagraph"/>
        <w:numPr>
          <w:ilvl w:val="1"/>
          <w:numId w:val="1"/>
        </w:numPr>
      </w:pPr>
      <w:proofErr w:type="spellStart"/>
      <w:r>
        <w:t>Dicionary</w:t>
      </w:r>
      <w:proofErr w:type="spellEnd"/>
      <w:r>
        <w:t xml:space="preserve"> of Occupational Titles (DOT), available online as O*NET (</w:t>
      </w:r>
      <w:r w:rsidRPr="00094522">
        <w:t>http://online.onetcenter.org</w:t>
      </w:r>
      <w:r>
        <w:t>)</w:t>
      </w:r>
    </w:p>
    <w:p w:rsidR="00094522" w:rsidRDefault="00094522" w:rsidP="00094522">
      <w:pPr>
        <w:pStyle w:val="ListParagraph"/>
        <w:numPr>
          <w:ilvl w:val="1"/>
          <w:numId w:val="1"/>
        </w:numPr>
      </w:pPr>
      <w:r>
        <w:t>Occupational Outlook Handbook (OOH) (</w:t>
      </w:r>
      <w:r w:rsidRPr="00094522">
        <w:t>http://ww.bls.gov/oco</w:t>
      </w:r>
      <w:r>
        <w:t>)</w:t>
      </w:r>
    </w:p>
    <w:p w:rsidR="00094522" w:rsidRDefault="00094522" w:rsidP="00094522">
      <w:pPr>
        <w:pStyle w:val="ListParagraph"/>
        <w:numPr>
          <w:ilvl w:val="1"/>
          <w:numId w:val="1"/>
        </w:numPr>
      </w:pPr>
      <w:r>
        <w:t>Monthly Labor Review (</w:t>
      </w:r>
      <w:r w:rsidRPr="00094522">
        <w:t>http://stats.bls.gov/opub/mlr/mlrhome.htm</w:t>
      </w:r>
      <w:r>
        <w:t>)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Describe the types of information that would be listed on a job analysis.</w:t>
      </w:r>
    </w:p>
    <w:p w:rsidR="00094522" w:rsidRDefault="00094522" w:rsidP="00094522">
      <w:pPr>
        <w:pStyle w:val="ListParagraph"/>
      </w:pPr>
      <w:r>
        <w:t>The types of information that would be listed on a job analysis is the evaluation of the positive and negative attributes of a given career choice.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List some employee expenses that you might expect to pay in your first career choice.</w:t>
      </w:r>
    </w:p>
    <w:p w:rsidR="00094522" w:rsidRDefault="00094522" w:rsidP="00094522">
      <w:pPr>
        <w:pStyle w:val="ListParagraph"/>
      </w:pPr>
      <w:r>
        <w:t>Uniforms (including cleaning and maintenance) and transportation.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What are the three things you can do about change?</w:t>
      </w:r>
    </w:p>
    <w:p w:rsidR="00094522" w:rsidRDefault="00094522" w:rsidP="00094522">
      <w:pPr>
        <w:pStyle w:val="ListParagraph"/>
      </w:pPr>
      <w:r>
        <w:t>Accept it, Reject it, or Ignore it.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List four ways you can keep up with new technologies and stay prepared for tomorrow’s career choices.</w:t>
      </w:r>
    </w:p>
    <w:p w:rsidR="00094522" w:rsidRDefault="00094522" w:rsidP="00094522">
      <w:pPr>
        <w:pStyle w:val="ListParagraph"/>
      </w:pPr>
      <w:r>
        <w:t>Read Widely, Be a lifetime learner, take classes, and complete a self-assessment.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How much education do you need in order to earn an advanced degree.</w:t>
      </w:r>
    </w:p>
    <w:p w:rsidR="00094522" w:rsidRDefault="00094522" w:rsidP="00094522">
      <w:pPr>
        <w:pStyle w:val="ListParagraph"/>
      </w:pPr>
      <w:r>
        <w:t>At least a first college degree.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List some major changes that are sweeping the country and the world.</w:t>
      </w:r>
    </w:p>
    <w:p w:rsidR="00094522" w:rsidRDefault="00094522" w:rsidP="00094522">
      <w:pPr>
        <w:pStyle w:val="ListParagraph"/>
      </w:pPr>
      <w:r>
        <w:t>The economy and technology.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What is meant by a world economy?</w:t>
      </w:r>
    </w:p>
    <w:p w:rsidR="00094522" w:rsidRDefault="00094522" w:rsidP="00094522">
      <w:pPr>
        <w:pStyle w:val="ListParagraph"/>
      </w:pPr>
      <w:r>
        <w:t>The economy is interdependent on the rest of the world.</w:t>
      </w:r>
    </w:p>
    <w:p w:rsidR="00094522" w:rsidRDefault="00094522" w:rsidP="00094522">
      <w:pPr>
        <w:pStyle w:val="ListParagraph"/>
        <w:numPr>
          <w:ilvl w:val="0"/>
          <w:numId w:val="1"/>
        </w:numPr>
      </w:pPr>
      <w:r>
        <w:t>List some developing countries that have made great economic gains.</w:t>
      </w:r>
    </w:p>
    <w:p w:rsidR="00094522" w:rsidRDefault="00094522" w:rsidP="00094522">
      <w:pPr>
        <w:pStyle w:val="ListParagraph"/>
      </w:pPr>
      <w:r>
        <w:t>South Korea, India, Singapore, the Dominican Republic, Taiwan, and Mexico.</w:t>
      </w:r>
    </w:p>
    <w:sectPr w:rsidR="00094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F6DF7"/>
    <w:multiLevelType w:val="hybridMultilevel"/>
    <w:tmpl w:val="CFA81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4522"/>
    <w:rsid w:val="0009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5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5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250</Words>
  <Characters>1426</Characters>
  <Application>Microsoft Office Word</Application>
  <DocSecurity>0</DocSecurity>
  <Lines>11</Lines>
  <Paragraphs>3</Paragraphs>
  <ScaleCrop>false</ScaleCrop>
  <Company>UCF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2010-09-13T12:55:00Z</dcterms:created>
  <dcterms:modified xsi:type="dcterms:W3CDTF">2010-09-13T13:23:00Z</dcterms:modified>
</cp:coreProperties>
</file>